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325B" w:rsidRDefault="003232F0">
      <w:pPr>
        <w:jc w:val="center"/>
        <w:rPr>
          <w:b/>
          <w:color w:val="1D1C1D"/>
          <w:sz w:val="52"/>
          <w:szCs w:val="52"/>
        </w:rPr>
      </w:pPr>
      <w:r>
        <w:rPr>
          <w:b/>
          <w:sz w:val="52"/>
          <w:szCs w:val="52"/>
        </w:rPr>
        <w:t>¿Qué pasa si cojo el bono que me ofrece la aerolínea y me arrepiento?</w:t>
      </w:r>
    </w:p>
    <w:p w14:paraId="00000002" w14:textId="77777777" w:rsidR="0032325B" w:rsidRDefault="003232F0">
      <w:pPr>
        <w:numPr>
          <w:ilvl w:val="0"/>
          <w:numId w:val="1"/>
        </w:numPr>
        <w:spacing w:before="280" w:after="280"/>
        <w:jc w:val="both"/>
        <w:rPr>
          <w:sz w:val="24"/>
          <w:szCs w:val="24"/>
        </w:rPr>
      </w:pPr>
      <w:r>
        <w:rPr>
          <w:b/>
          <w:sz w:val="24"/>
          <w:szCs w:val="24"/>
          <w:highlight w:val="white"/>
        </w:rPr>
        <w:t xml:space="preserve">Los viajeros con vuelos cancelados por el COVID-19 tienen derecho al reembolso del billete o a un </w:t>
      </w:r>
      <w:proofErr w:type="spellStart"/>
      <w:r>
        <w:rPr>
          <w:b/>
          <w:sz w:val="24"/>
          <w:szCs w:val="24"/>
          <w:highlight w:val="white"/>
        </w:rPr>
        <w:t>voucher</w:t>
      </w:r>
      <w:proofErr w:type="spellEnd"/>
      <w:r>
        <w:rPr>
          <w:b/>
          <w:sz w:val="24"/>
          <w:szCs w:val="24"/>
          <w:highlight w:val="white"/>
        </w:rPr>
        <w:t>, pero la decisión debe ser del viajero y la aerolínea debe ofrecer dichas alternativas</w:t>
      </w:r>
    </w:p>
    <w:p w14:paraId="00000003" w14:textId="77777777" w:rsidR="0032325B" w:rsidRDefault="003232F0">
      <w:pPr>
        <w:spacing w:line="240" w:lineRule="auto"/>
        <w:jc w:val="both"/>
      </w:pPr>
      <w:r>
        <w:rPr>
          <w:b/>
          <w:sz w:val="24"/>
          <w:szCs w:val="24"/>
        </w:rPr>
        <w:t>Madrid, 23 de abril de 2020.</w:t>
      </w:r>
      <w:r>
        <w:t xml:space="preserve"> El parón del tráfico aéreo por la </w:t>
      </w:r>
      <w:r>
        <w:t>crisis del COVID-19 ha puesto a muchas aerolíneas al borde de la quiebra, al peligrar su liquidez según alegan estas empresas, por lo que una gran mayoría de las compañías que operan en España están alargando los plazos a la hora reembolsar el dinero de lo</w:t>
      </w:r>
      <w:r>
        <w:t>s billetes cancelados por esta crisis sanitaria a sus clientes, u ofreciendo un bono para volver a volar más adelante.</w:t>
      </w:r>
    </w:p>
    <w:p w14:paraId="00000004" w14:textId="77777777" w:rsidR="0032325B" w:rsidRDefault="0032325B">
      <w:pPr>
        <w:spacing w:line="240" w:lineRule="auto"/>
        <w:jc w:val="both"/>
      </w:pPr>
    </w:p>
    <w:p w14:paraId="00000005" w14:textId="77777777" w:rsidR="0032325B" w:rsidRDefault="003232F0">
      <w:pPr>
        <w:spacing w:line="240" w:lineRule="auto"/>
        <w:jc w:val="both"/>
      </w:pPr>
      <w:r>
        <w:t xml:space="preserve">Según explica </w:t>
      </w:r>
      <w:hyperlink r:id="rId7">
        <w:r>
          <w:rPr>
            <w:b/>
            <w:color w:val="1155CC"/>
            <w:u w:val="single"/>
          </w:rPr>
          <w:t>reclamador.es</w:t>
        </w:r>
      </w:hyperlink>
      <w:r>
        <w:t>, plataforma online de servicios l</w:t>
      </w:r>
      <w:r>
        <w:t>egales, las aerolíneas tienen que ofrecer a los pasajeros una elección entre un reembolso o un cambio de ruta/vuelo alternativo. Sin embargo, debido a las circunstancias excepcionales actuales, un cambio de ruta en los viajes en avión no es siempre posible</w:t>
      </w:r>
      <w:r>
        <w:t xml:space="preserve"> y por eso los </w:t>
      </w:r>
      <w:proofErr w:type="spellStart"/>
      <w:r>
        <w:t>los</w:t>
      </w:r>
      <w:proofErr w:type="spellEnd"/>
      <w:r>
        <w:t xml:space="preserve"> pasajeros deben ser reembolsados.</w:t>
      </w:r>
    </w:p>
    <w:p w14:paraId="00000006" w14:textId="77777777" w:rsidR="0032325B" w:rsidRDefault="003232F0">
      <w:pPr>
        <w:spacing w:before="280" w:after="280" w:line="240" w:lineRule="auto"/>
        <w:jc w:val="both"/>
        <w:rPr>
          <w:b/>
          <w:highlight w:val="white"/>
        </w:rPr>
      </w:pPr>
      <w:r>
        <w:rPr>
          <w:highlight w:val="white"/>
        </w:rPr>
        <w:t xml:space="preserve">La Comisión </w:t>
      </w:r>
      <w:proofErr w:type="gramStart"/>
      <w:r>
        <w:rPr>
          <w:highlight w:val="white"/>
        </w:rPr>
        <w:t>Europea  recordó</w:t>
      </w:r>
      <w:proofErr w:type="gramEnd"/>
      <w:r>
        <w:rPr>
          <w:highlight w:val="white"/>
        </w:rPr>
        <w:t xml:space="preserve"> a comienzos de abril que los viajeros tienen derecho bien al reembolso del billete, o bien a un </w:t>
      </w:r>
      <w:proofErr w:type="spellStart"/>
      <w:r>
        <w:rPr>
          <w:highlight w:val="white"/>
        </w:rPr>
        <w:t>voucher</w:t>
      </w:r>
      <w:proofErr w:type="spellEnd"/>
      <w:r>
        <w:rPr>
          <w:highlight w:val="white"/>
        </w:rPr>
        <w:t xml:space="preserve">, </w:t>
      </w:r>
      <w:r>
        <w:rPr>
          <w:b/>
          <w:highlight w:val="white"/>
        </w:rPr>
        <w:t>pero la decisión debe ser del viajero y la aerolínea debe ofrecer dic</w:t>
      </w:r>
      <w:r>
        <w:rPr>
          <w:b/>
          <w:highlight w:val="white"/>
        </w:rPr>
        <w:t>has alternativas.</w:t>
      </w:r>
    </w:p>
    <w:p w14:paraId="00000007" w14:textId="77777777" w:rsidR="0032325B" w:rsidRDefault="003232F0">
      <w:pPr>
        <w:spacing w:before="280" w:after="280" w:line="240" w:lineRule="auto"/>
        <w:jc w:val="both"/>
        <w:rPr>
          <w:b/>
          <w:sz w:val="28"/>
          <w:szCs w:val="28"/>
          <w:highlight w:val="white"/>
        </w:rPr>
      </w:pPr>
      <w:r>
        <w:rPr>
          <w:b/>
          <w:sz w:val="28"/>
          <w:szCs w:val="28"/>
          <w:highlight w:val="white"/>
        </w:rPr>
        <w:t>Pero… ¿qué pasa si el cliente acepta el bono y luego se arrepiente?</w:t>
      </w:r>
    </w:p>
    <w:p w14:paraId="00000008" w14:textId="77777777" w:rsidR="0032325B" w:rsidRDefault="003232F0">
      <w:pPr>
        <w:spacing w:before="280" w:after="280" w:line="240" w:lineRule="auto"/>
        <w:jc w:val="both"/>
        <w:rPr>
          <w:highlight w:val="white"/>
        </w:rPr>
      </w:pPr>
      <w:r>
        <w:rPr>
          <w:highlight w:val="white"/>
        </w:rPr>
        <w:t xml:space="preserve">Muchas de las consultas de clientes que llegan a reclamador.es a diario se refieren a la imposibilidad de </w:t>
      </w:r>
      <w:r>
        <w:rPr>
          <w:b/>
          <w:highlight w:val="white"/>
        </w:rPr>
        <w:t>poder solicitar el reembolso después de haber aceptado el bono q</w:t>
      </w:r>
      <w:r>
        <w:rPr>
          <w:b/>
          <w:highlight w:val="white"/>
        </w:rPr>
        <w:t>ue la aerolínea ofrecía en primer lugar y sin dar opción al reembolso.</w:t>
      </w:r>
      <w:r>
        <w:rPr>
          <w:highlight w:val="white"/>
        </w:rPr>
        <w:t xml:space="preserve"> </w:t>
      </w:r>
    </w:p>
    <w:p w14:paraId="00000009" w14:textId="77777777" w:rsidR="0032325B" w:rsidRDefault="003232F0">
      <w:pPr>
        <w:spacing w:before="280" w:after="280" w:line="240" w:lineRule="auto"/>
        <w:jc w:val="both"/>
        <w:rPr>
          <w:highlight w:val="white"/>
        </w:rPr>
      </w:pPr>
      <w:r>
        <w:rPr>
          <w:highlight w:val="white"/>
        </w:rPr>
        <w:t xml:space="preserve">En estos casos, indica la plataforma, es muy difícil reclamar el dinero si el cliente ha aceptado explícitamente (por email o través de las redes sociales) el consentimiento. </w:t>
      </w:r>
    </w:p>
    <w:p w14:paraId="0000000A" w14:textId="77777777" w:rsidR="0032325B" w:rsidRDefault="003232F0">
      <w:pPr>
        <w:spacing w:before="280" w:after="280" w:line="240" w:lineRule="auto"/>
        <w:jc w:val="both"/>
        <w:rPr>
          <w:i/>
          <w:highlight w:val="white"/>
        </w:rPr>
      </w:pPr>
      <w:r>
        <w:rPr>
          <w:highlight w:val="white"/>
        </w:rPr>
        <w:t>Así,</w:t>
      </w:r>
      <w:r>
        <w:rPr>
          <w:b/>
          <w:i/>
          <w:highlight w:val="white"/>
        </w:rPr>
        <w:t xml:space="preserve"> </w:t>
      </w:r>
      <w:r>
        <w:rPr>
          <w:b/>
          <w:highlight w:val="white"/>
        </w:rPr>
        <w:t>Esp</w:t>
      </w:r>
      <w:r>
        <w:rPr>
          <w:b/>
          <w:highlight w:val="white"/>
        </w:rPr>
        <w:t xml:space="preserve">eranza Palacio, </w:t>
      </w:r>
      <w:proofErr w:type="spellStart"/>
      <w:r>
        <w:rPr>
          <w:b/>
          <w:highlight w:val="white"/>
        </w:rPr>
        <w:t>co-directoral</w:t>
      </w:r>
      <w:proofErr w:type="spellEnd"/>
      <w:r>
        <w:rPr>
          <w:b/>
          <w:highlight w:val="white"/>
        </w:rPr>
        <w:t xml:space="preserve"> legal de reclamador.es</w:t>
      </w:r>
      <w:r>
        <w:rPr>
          <w:b/>
          <w:i/>
          <w:highlight w:val="white"/>
        </w:rPr>
        <w:t>,</w:t>
      </w:r>
      <w:r>
        <w:rPr>
          <w:i/>
          <w:highlight w:val="white"/>
        </w:rPr>
        <w:t xml:space="preserve"> </w:t>
      </w:r>
      <w:r>
        <w:rPr>
          <w:highlight w:val="white"/>
        </w:rPr>
        <w:t>señala que</w:t>
      </w:r>
      <w:r>
        <w:rPr>
          <w:i/>
          <w:highlight w:val="white"/>
        </w:rPr>
        <w:t xml:space="preserve"> “si no se ofreció la posibilidad de reembolso o este fue imposible solicitarlo de una manera "fácil", la recomendación para los viajeros afectados es que se asesoren con profesionales en la m</w:t>
      </w:r>
      <w:r>
        <w:rPr>
          <w:i/>
          <w:highlight w:val="white"/>
        </w:rPr>
        <w:t>ateria, ya que la falta de información de esa posibilidad, o la imposibilidad en sí misma de poder solicitarlo, habilita la opción de reclamar el reembolso tras haber aceptado el bono”.</w:t>
      </w:r>
    </w:p>
    <w:p w14:paraId="0000000B" w14:textId="77777777" w:rsidR="0032325B" w:rsidRDefault="003232F0">
      <w:pPr>
        <w:spacing w:before="280" w:after="280" w:line="240" w:lineRule="auto"/>
        <w:jc w:val="both"/>
        <w:rPr>
          <w:b/>
          <w:sz w:val="28"/>
          <w:szCs w:val="28"/>
          <w:highlight w:val="white"/>
        </w:rPr>
      </w:pPr>
      <w:r>
        <w:rPr>
          <w:b/>
          <w:sz w:val="28"/>
          <w:szCs w:val="28"/>
          <w:highlight w:val="white"/>
        </w:rPr>
        <w:t>Aerolíneas sin sede en UE</w:t>
      </w:r>
    </w:p>
    <w:p w14:paraId="0000000C" w14:textId="77777777" w:rsidR="0032325B" w:rsidRDefault="003232F0">
      <w:pPr>
        <w:spacing w:before="280" w:after="280" w:line="240" w:lineRule="auto"/>
        <w:jc w:val="both"/>
        <w:rPr>
          <w:highlight w:val="white"/>
        </w:rPr>
      </w:pPr>
      <w:r>
        <w:rPr>
          <w:highlight w:val="white"/>
        </w:rPr>
        <w:t>En relación a aerolíneas sin sede en la Unió</w:t>
      </w:r>
      <w:r>
        <w:rPr>
          <w:highlight w:val="white"/>
        </w:rPr>
        <w:t>n Europea, que realizan vuelos internos en el país de destino y que se rigen por el Convenio de Montreal, la reclamación es más complicada, explica reclamador.es, puesto que, pese a que el viajero puede ponerse en contacto con la compañía aérea para solici</w:t>
      </w:r>
      <w:r>
        <w:rPr>
          <w:highlight w:val="white"/>
        </w:rPr>
        <w:t>tar su dinero, no podrá pedir que se ejecute el pago si la compañía aérea no procede a realizar el reembolso.</w:t>
      </w:r>
    </w:p>
    <w:p w14:paraId="0000000D" w14:textId="77777777" w:rsidR="0032325B" w:rsidRDefault="003232F0">
      <w:pPr>
        <w:spacing w:line="240" w:lineRule="auto"/>
        <w:rPr>
          <w:highlight w:val="white"/>
        </w:rPr>
      </w:pPr>
      <w:r>
        <w:rPr>
          <w:b/>
          <w:sz w:val="28"/>
          <w:szCs w:val="28"/>
        </w:rPr>
        <w:t>¿Y si tengo un vuelo internacional para julio o agosto?</w:t>
      </w:r>
      <w:r>
        <w:rPr>
          <w:highlight w:val="white"/>
        </w:rPr>
        <w:t xml:space="preserve"> </w:t>
      </w:r>
    </w:p>
    <w:p w14:paraId="0000000E" w14:textId="77777777" w:rsidR="0032325B" w:rsidRDefault="0032325B">
      <w:pPr>
        <w:spacing w:line="240" w:lineRule="auto"/>
        <w:rPr>
          <w:highlight w:val="white"/>
        </w:rPr>
      </w:pPr>
    </w:p>
    <w:p w14:paraId="0000000F" w14:textId="77777777" w:rsidR="0032325B" w:rsidRDefault="003232F0">
      <w:pPr>
        <w:spacing w:line="240" w:lineRule="auto"/>
        <w:jc w:val="both"/>
      </w:pPr>
      <w:r>
        <w:rPr>
          <w:highlight w:val="white"/>
        </w:rPr>
        <w:lastRenderedPageBreak/>
        <w:t>En ese sentido, los pasajeros con las vacaciones reservadas de verano preguntan a reclam</w:t>
      </w:r>
      <w:r>
        <w:rPr>
          <w:highlight w:val="white"/>
        </w:rPr>
        <w:t>ador.es</w:t>
      </w:r>
      <w:r>
        <w:rPr>
          <w:b/>
          <w:highlight w:val="white"/>
        </w:rPr>
        <w:t xml:space="preserve"> qué hacer con los vuelos comprados para volar en julio y agosto a destinos internacionales</w:t>
      </w:r>
      <w:r>
        <w:t xml:space="preserve"> ya que la duración de esta crisis sanitaria, y económica, es todavía una incógnita.</w:t>
      </w:r>
    </w:p>
    <w:p w14:paraId="00000010" w14:textId="77777777" w:rsidR="0032325B" w:rsidRDefault="0032325B">
      <w:pPr>
        <w:spacing w:line="240" w:lineRule="auto"/>
        <w:jc w:val="both"/>
      </w:pPr>
    </w:p>
    <w:p w14:paraId="00000011" w14:textId="77777777" w:rsidR="0032325B" w:rsidRDefault="003232F0">
      <w:pPr>
        <w:spacing w:line="240" w:lineRule="auto"/>
        <w:jc w:val="both"/>
        <w:rPr>
          <w:highlight w:val="white"/>
        </w:rPr>
      </w:pPr>
      <w:r>
        <w:t>reclamador.es aconseja a los pasajeros con vuelos reservados para el ver</w:t>
      </w:r>
      <w:r>
        <w:t xml:space="preserve">ano que cambien ahora el vuelo de fecha </w:t>
      </w:r>
      <w:r>
        <w:rPr>
          <w:highlight w:val="white"/>
        </w:rPr>
        <w:t>si tienen la posibilidad de hacerlo sin coste.</w:t>
      </w:r>
    </w:p>
    <w:p w14:paraId="00000012" w14:textId="77777777" w:rsidR="0032325B" w:rsidRDefault="0032325B">
      <w:pPr>
        <w:spacing w:line="240" w:lineRule="auto"/>
        <w:jc w:val="both"/>
        <w:rPr>
          <w:i/>
          <w:highlight w:val="white"/>
        </w:rPr>
      </w:pPr>
    </w:p>
    <w:p w14:paraId="00000013" w14:textId="04CF245B" w:rsidR="0032325B" w:rsidRDefault="003232F0">
      <w:pPr>
        <w:spacing w:line="240" w:lineRule="auto"/>
        <w:jc w:val="both"/>
        <w:rPr>
          <w:i/>
        </w:rPr>
      </w:pPr>
      <w:r>
        <w:rPr>
          <w:highlight w:val="white"/>
        </w:rPr>
        <w:t>En caso contrario,</w:t>
      </w:r>
      <w:r>
        <w:rPr>
          <w:i/>
          <w:highlight w:val="white"/>
        </w:rPr>
        <w:t xml:space="preserve"> </w:t>
      </w:r>
      <w:r>
        <w:rPr>
          <w:highlight w:val="white"/>
        </w:rPr>
        <w:t xml:space="preserve">Palacio recomienda a los afectados “paciencia”. Señala que hay que esperar para ver </w:t>
      </w:r>
      <w:r>
        <w:rPr>
          <w:i/>
          <w:highlight w:val="white"/>
        </w:rPr>
        <w:t>“cómo evoluciona la situación, ya que no se sabe cómo estará la crisis sanitaria en otros países y qué restricciones existirán en esos momentos, tanto de entrada de viajero</w:t>
      </w:r>
      <w:r>
        <w:rPr>
          <w:i/>
          <w:highlight w:val="white"/>
        </w:rPr>
        <w:t>s como de los mismos vuelos”.</w:t>
      </w:r>
    </w:p>
    <w:p w14:paraId="19B27181" w14:textId="6DB92F69" w:rsidR="00FE5FEE" w:rsidRDefault="00FE5FEE">
      <w:pPr>
        <w:spacing w:line="240" w:lineRule="auto"/>
        <w:jc w:val="both"/>
        <w:rPr>
          <w:i/>
        </w:rPr>
      </w:pPr>
    </w:p>
    <w:p w14:paraId="745CCF45" w14:textId="77777777" w:rsidR="00FE5FEE" w:rsidRDefault="00FE5FEE">
      <w:pPr>
        <w:spacing w:line="240" w:lineRule="auto"/>
        <w:jc w:val="both"/>
        <w:rPr>
          <w:i/>
        </w:rPr>
      </w:pPr>
    </w:p>
    <w:p w14:paraId="0CADDB77" w14:textId="77777777" w:rsidR="00FE5FEE" w:rsidRDefault="00FE5FEE" w:rsidP="00FE5FEE">
      <w:pPr>
        <w:shd w:val="clear" w:color="auto" w:fill="FFFFFF"/>
        <w:spacing w:before="340" w:after="240" w:line="252" w:lineRule="auto"/>
        <w:jc w:val="right"/>
        <w:rPr>
          <w:b/>
          <w:color w:val="009999"/>
          <w:sz w:val="18"/>
          <w:szCs w:val="18"/>
          <w:highlight w:val="white"/>
        </w:rPr>
      </w:pPr>
      <w:r>
        <w:rPr>
          <w:b/>
          <w:color w:val="009999"/>
          <w:sz w:val="18"/>
          <w:szCs w:val="18"/>
          <w:highlight w:val="white"/>
        </w:rPr>
        <w:t>Sobre reclamador.es</w:t>
      </w:r>
    </w:p>
    <w:p w14:paraId="04C9274C" w14:textId="77777777" w:rsidR="00FE5FEE" w:rsidRDefault="00FE5FEE" w:rsidP="00FE5FEE">
      <w:pPr>
        <w:shd w:val="clear" w:color="auto" w:fill="FFFFFF"/>
        <w:spacing w:before="300" w:after="300" w:line="252" w:lineRule="auto"/>
        <w:jc w:val="both"/>
        <w:rPr>
          <w:color w:val="7F7F7F"/>
          <w:sz w:val="18"/>
          <w:szCs w:val="18"/>
          <w:highlight w:val="white"/>
        </w:rPr>
      </w:pPr>
      <w:r>
        <w:rPr>
          <w:color w:val="7F7F7F"/>
          <w:sz w:val="18"/>
          <w:szCs w:val="18"/>
          <w:highlight w:val="white"/>
        </w:rPr>
        <w:t>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8">
        <w:r>
          <w:rPr>
            <w:color w:val="7F7F7F"/>
            <w:sz w:val="18"/>
            <w:szCs w:val="18"/>
            <w:highlight w:val="white"/>
            <w:u w:val="single"/>
          </w:rPr>
          <w:t xml:space="preserve"> APRA (</w:t>
        </w:r>
        <w:proofErr w:type="spellStart"/>
        <w:r>
          <w:rPr>
            <w:color w:val="7F7F7F"/>
            <w:sz w:val="18"/>
            <w:szCs w:val="18"/>
            <w:highlight w:val="white"/>
            <w:u w:val="single"/>
          </w:rPr>
          <w:t>Association</w:t>
        </w:r>
        <w:proofErr w:type="spellEnd"/>
        <w:r>
          <w:rPr>
            <w:color w:val="7F7F7F"/>
            <w:sz w:val="18"/>
            <w:szCs w:val="18"/>
            <w:highlight w:val="white"/>
            <w:u w:val="single"/>
          </w:rPr>
          <w:t xml:space="preserve"> </w:t>
        </w:r>
        <w:proofErr w:type="spellStart"/>
        <w:r>
          <w:rPr>
            <w:color w:val="7F7F7F"/>
            <w:sz w:val="18"/>
            <w:szCs w:val="18"/>
            <w:highlight w:val="white"/>
            <w:u w:val="single"/>
          </w:rPr>
          <w:t>of</w:t>
        </w:r>
        <w:proofErr w:type="spellEnd"/>
        <w:r>
          <w:rPr>
            <w:color w:val="7F7F7F"/>
            <w:sz w:val="18"/>
            <w:szCs w:val="18"/>
            <w:highlight w:val="white"/>
            <w:u w:val="single"/>
          </w:rPr>
          <w:t xml:space="preserve"> Passenger </w:t>
        </w:r>
        <w:proofErr w:type="spellStart"/>
        <w:r>
          <w:rPr>
            <w:color w:val="7F7F7F"/>
            <w:sz w:val="18"/>
            <w:szCs w:val="18"/>
            <w:highlight w:val="white"/>
            <w:u w:val="single"/>
          </w:rPr>
          <w:t>Rights</w:t>
        </w:r>
        <w:proofErr w:type="spellEnd"/>
        <w:r>
          <w:rPr>
            <w:color w:val="7F7F7F"/>
            <w:sz w:val="18"/>
            <w:szCs w:val="18"/>
            <w:highlight w:val="white"/>
            <w:u w:val="single"/>
          </w:rPr>
          <w:t xml:space="preserve"> </w:t>
        </w:r>
        <w:proofErr w:type="spellStart"/>
        <w:r>
          <w:rPr>
            <w:color w:val="7F7F7F"/>
            <w:sz w:val="18"/>
            <w:szCs w:val="18"/>
            <w:highlight w:val="white"/>
            <w:u w:val="single"/>
          </w:rPr>
          <w:t>Advocates</w:t>
        </w:r>
        <w:proofErr w:type="spellEnd"/>
        <w:r>
          <w:rPr>
            <w:color w:val="7F7F7F"/>
            <w:sz w:val="18"/>
            <w:szCs w:val="18"/>
            <w:highlight w:val="white"/>
            <w:u w:val="single"/>
          </w:rPr>
          <w:t>)</w:t>
        </w:r>
      </w:hyperlink>
      <w:r>
        <w:rPr>
          <w:color w:val="7F7F7F"/>
          <w:sz w:val="18"/>
          <w:szCs w:val="18"/>
          <w:highlight w:val="white"/>
        </w:rPr>
        <w:t xml:space="preserve"> y de la sección española de</w:t>
      </w:r>
      <w:hyperlink r:id="rId9">
        <w:r>
          <w:rPr>
            <w:color w:val="7F7F7F"/>
            <w:sz w:val="18"/>
            <w:szCs w:val="18"/>
            <w:highlight w:val="white"/>
          </w:rPr>
          <w:t xml:space="preserve"> </w:t>
        </w:r>
      </w:hyperlink>
      <w:hyperlink r:id="rId10">
        <w:r>
          <w:rPr>
            <w:color w:val="7F7F7F"/>
            <w:sz w:val="18"/>
            <w:szCs w:val="18"/>
            <w:highlight w:val="white"/>
            <w:u w:val="single"/>
          </w:rPr>
          <w:t>ELTA</w:t>
        </w:r>
      </w:hyperlink>
      <w:r>
        <w:rPr>
          <w:color w:val="7F7F7F"/>
          <w:sz w:val="18"/>
          <w:szCs w:val="18"/>
          <w:highlight w:val="white"/>
        </w:rPr>
        <w:t xml:space="preserve"> (Asociación Europea de </w:t>
      </w:r>
      <w:proofErr w:type="spellStart"/>
      <w:r>
        <w:rPr>
          <w:color w:val="7F7F7F"/>
          <w:sz w:val="18"/>
          <w:szCs w:val="18"/>
          <w:highlight w:val="white"/>
        </w:rPr>
        <w:t>LegalTech</w:t>
      </w:r>
      <w:proofErr w:type="spellEnd"/>
      <w:r>
        <w:rPr>
          <w:color w:val="7F7F7F"/>
          <w:sz w:val="18"/>
          <w:szCs w:val="18"/>
          <w:highlight w:val="white"/>
        </w:rPr>
        <w:t xml:space="preserve">)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w:t>
      </w:r>
      <w:proofErr w:type="spellStart"/>
      <w:r>
        <w:rPr>
          <w:color w:val="7F7F7F"/>
          <w:sz w:val="18"/>
          <w:szCs w:val="18"/>
          <w:highlight w:val="white"/>
        </w:rPr>
        <w:t>Financial</w:t>
      </w:r>
      <w:proofErr w:type="spellEnd"/>
      <w:r>
        <w:rPr>
          <w:color w:val="7F7F7F"/>
          <w:sz w:val="18"/>
          <w:szCs w:val="18"/>
          <w:highlight w:val="white"/>
        </w:rPr>
        <w:t xml:space="preserve"> Times y Statista. Durante los años 2018 y 2019, reclamador.es se ha posicionado como marca líder en España en reputación digital en el sector legal según el ranking de </w:t>
      </w:r>
      <w:proofErr w:type="spellStart"/>
      <w:r>
        <w:rPr>
          <w:color w:val="7F7F7F"/>
          <w:sz w:val="18"/>
          <w:szCs w:val="18"/>
          <w:highlight w:val="white"/>
        </w:rPr>
        <w:t>Law</w:t>
      </w:r>
      <w:proofErr w:type="spellEnd"/>
      <w:r>
        <w:rPr>
          <w:color w:val="7F7F7F"/>
          <w:sz w:val="18"/>
          <w:szCs w:val="18"/>
          <w:highlight w:val="white"/>
        </w:rPr>
        <w:t xml:space="preserve"> &amp; </w:t>
      </w:r>
      <w:proofErr w:type="spellStart"/>
      <w:r>
        <w:rPr>
          <w:color w:val="7F7F7F"/>
          <w:sz w:val="18"/>
          <w:szCs w:val="18"/>
          <w:highlight w:val="white"/>
        </w:rPr>
        <w:t>Trends</w:t>
      </w:r>
      <w:proofErr w:type="spellEnd"/>
      <w:r>
        <w:rPr>
          <w:color w:val="7F7F7F"/>
          <w:sz w:val="18"/>
          <w:szCs w:val="18"/>
          <w:highlight w:val="white"/>
        </w:rPr>
        <w:t>.</w:t>
      </w:r>
    </w:p>
    <w:p w14:paraId="33F53187" w14:textId="77777777" w:rsidR="00FE5FEE" w:rsidRDefault="00FE5FEE" w:rsidP="00FE5FEE">
      <w:pPr>
        <w:shd w:val="clear" w:color="auto" w:fill="FFFFFF"/>
        <w:spacing w:before="300" w:after="300" w:line="252" w:lineRule="auto"/>
        <w:jc w:val="both"/>
        <w:rPr>
          <w:color w:val="7F7F7F"/>
          <w:sz w:val="18"/>
          <w:szCs w:val="18"/>
          <w:highlight w:val="white"/>
        </w:rPr>
      </w:pPr>
      <w:r>
        <w:rPr>
          <w:color w:val="7F7F7F"/>
          <w:sz w:val="18"/>
          <w:szCs w:val="18"/>
          <w:highlight w:val="white"/>
        </w:rPr>
        <w:t xml:space="preserve">Con 80.000 casos resueltos y 40 millones de euros de indemnizaciones conseguidos hasta el momento, trabaja con una tasa de éxito del 98% y bajo un modelo No </w:t>
      </w:r>
      <w:proofErr w:type="spellStart"/>
      <w:r>
        <w:rPr>
          <w:color w:val="7F7F7F"/>
          <w:sz w:val="18"/>
          <w:szCs w:val="18"/>
          <w:highlight w:val="white"/>
        </w:rPr>
        <w:t>Win</w:t>
      </w:r>
      <w:proofErr w:type="spellEnd"/>
      <w:r>
        <w:rPr>
          <w:color w:val="7F7F7F"/>
          <w:sz w:val="18"/>
          <w:szCs w:val="18"/>
          <w:highlight w:val="white"/>
        </w:rPr>
        <w:t xml:space="preserve">, No </w:t>
      </w:r>
      <w:proofErr w:type="spellStart"/>
      <w:r>
        <w:rPr>
          <w:color w:val="7F7F7F"/>
          <w:sz w:val="18"/>
          <w:szCs w:val="18"/>
          <w:highlight w:val="white"/>
        </w:rPr>
        <w:t>Fee</w:t>
      </w:r>
      <w:proofErr w:type="spellEnd"/>
      <w:r>
        <w:rPr>
          <w:color w:val="7F7F7F"/>
          <w:sz w:val="18"/>
          <w:szCs w:val="18"/>
          <w:highlight w:val="white"/>
        </w:rPr>
        <w:t>,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14:paraId="6079D43E" w14:textId="77777777" w:rsidR="00FE5FEE" w:rsidRDefault="00FE5FEE" w:rsidP="00FE5FEE">
      <w:pPr>
        <w:shd w:val="clear" w:color="auto" w:fill="FFFFFF"/>
        <w:spacing w:before="300" w:after="300" w:line="252" w:lineRule="auto"/>
        <w:jc w:val="both"/>
        <w:rPr>
          <w:color w:val="7F7F7F"/>
          <w:sz w:val="18"/>
          <w:szCs w:val="18"/>
          <w:highlight w:val="white"/>
        </w:rPr>
      </w:pPr>
      <w:r>
        <w:rPr>
          <w:color w:val="7F7F7F"/>
          <w:sz w:val="18"/>
          <w:szCs w:val="18"/>
          <w:highlight w:val="white"/>
        </w:rPr>
        <w:t xml:space="preserve">Tiene en su accionariado a la red de inversores Faraday, a Martin Varsavsky (VAS Ventures), al fondo Cabiedes &amp; </w:t>
      </w:r>
      <w:proofErr w:type="spellStart"/>
      <w:r>
        <w:rPr>
          <w:color w:val="7F7F7F"/>
          <w:sz w:val="18"/>
          <w:szCs w:val="18"/>
          <w:highlight w:val="white"/>
        </w:rPr>
        <w:t>Partners</w:t>
      </w:r>
      <w:proofErr w:type="spellEnd"/>
      <w:r>
        <w:rPr>
          <w:color w:val="7F7F7F"/>
          <w:sz w:val="18"/>
          <w:szCs w:val="18"/>
          <w:highlight w:val="white"/>
        </w:rPr>
        <w:t xml:space="preserve">, y relevantes inversores del mundo online como </w:t>
      </w:r>
      <w:proofErr w:type="spellStart"/>
      <w:r>
        <w:rPr>
          <w:color w:val="7F7F7F"/>
          <w:sz w:val="18"/>
          <w:szCs w:val="18"/>
          <w:highlight w:val="white"/>
        </w:rPr>
        <w:t>Francois</w:t>
      </w:r>
      <w:proofErr w:type="spellEnd"/>
      <w:r>
        <w:rPr>
          <w:color w:val="7F7F7F"/>
          <w:sz w:val="18"/>
          <w:szCs w:val="18"/>
          <w:highlight w:val="white"/>
        </w:rPr>
        <w:t xml:space="preserve"> </w:t>
      </w:r>
      <w:proofErr w:type="spellStart"/>
      <w:r>
        <w:rPr>
          <w:color w:val="7F7F7F"/>
          <w:sz w:val="18"/>
          <w:szCs w:val="18"/>
          <w:highlight w:val="white"/>
        </w:rPr>
        <w:t>Derbaix</w:t>
      </w:r>
      <w:proofErr w:type="spellEnd"/>
      <w:r>
        <w:rPr>
          <w:color w:val="7F7F7F"/>
          <w:sz w:val="18"/>
          <w:szCs w:val="18"/>
          <w:highlight w:val="white"/>
        </w:rPr>
        <w:t xml:space="preserve"> (fundador de </w:t>
      </w:r>
      <w:proofErr w:type="spellStart"/>
      <w:r>
        <w:rPr>
          <w:color w:val="7F7F7F"/>
          <w:sz w:val="18"/>
          <w:szCs w:val="18"/>
          <w:highlight w:val="white"/>
        </w:rPr>
        <w:t>Toprural</w:t>
      </w:r>
      <w:proofErr w:type="spellEnd"/>
      <w:r>
        <w:rPr>
          <w:color w:val="7F7F7F"/>
          <w:sz w:val="18"/>
          <w:szCs w:val="18"/>
          <w:highlight w:val="white"/>
        </w:rPr>
        <w:t>), Yago Arbeloa (presidente de la AIEI), Carlos Blanco (</w:t>
      </w:r>
      <w:proofErr w:type="spellStart"/>
      <w:r>
        <w:rPr>
          <w:color w:val="7F7F7F"/>
          <w:sz w:val="18"/>
          <w:szCs w:val="18"/>
          <w:highlight w:val="white"/>
        </w:rPr>
        <w:t>ITnet</w:t>
      </w:r>
      <w:proofErr w:type="spellEnd"/>
      <w:r>
        <w:rPr>
          <w:color w:val="7F7F7F"/>
          <w:sz w:val="18"/>
          <w:szCs w:val="18"/>
          <w:highlight w:val="white"/>
        </w:rPr>
        <w:t xml:space="preserve">) o </w:t>
      </w:r>
      <w:proofErr w:type="spellStart"/>
      <w:r>
        <w:rPr>
          <w:color w:val="7F7F7F"/>
          <w:sz w:val="18"/>
          <w:szCs w:val="18"/>
          <w:highlight w:val="white"/>
        </w:rPr>
        <w:t>Making</w:t>
      </w:r>
      <w:proofErr w:type="spellEnd"/>
      <w:r>
        <w:rPr>
          <w:color w:val="7F7F7F"/>
          <w:sz w:val="18"/>
          <w:szCs w:val="18"/>
          <w:highlight w:val="white"/>
        </w:rPr>
        <w:t xml:space="preserve"> Ideas Business (</w:t>
      </w:r>
      <w:proofErr w:type="spellStart"/>
      <w:r>
        <w:rPr>
          <w:color w:val="7F7F7F"/>
          <w:sz w:val="18"/>
          <w:szCs w:val="18"/>
          <w:highlight w:val="white"/>
        </w:rPr>
        <w:t>xISDI</w:t>
      </w:r>
      <w:proofErr w:type="spellEnd"/>
      <w:r>
        <w:rPr>
          <w:color w:val="7F7F7F"/>
          <w:sz w:val="18"/>
          <w:szCs w:val="18"/>
          <w:highlight w:val="white"/>
        </w:rPr>
        <w:t xml:space="preserve"> Venture Club), entre otros. Cuenta con financiación de ENISA y EMPRENDETUR (Ministerio de Economía, Industria y Competitividad) y CDTI. En 7 años, Pablo Rabanal, que fue incluido en el Ranking de jóvenes ejecutivos </w:t>
      </w:r>
      <w:proofErr w:type="spellStart"/>
      <w:r>
        <w:rPr>
          <w:color w:val="7F7F7F"/>
          <w:sz w:val="18"/>
          <w:szCs w:val="18"/>
          <w:highlight w:val="white"/>
        </w:rPr>
        <w:t>Choiseul</w:t>
      </w:r>
      <w:proofErr w:type="spellEnd"/>
      <w:r>
        <w:rPr>
          <w:color w:val="7F7F7F"/>
          <w:sz w:val="18"/>
          <w:szCs w:val="18"/>
          <w:highlight w:val="white"/>
        </w:rPr>
        <w:t xml:space="preserve"> 100-2017 España (</w:t>
      </w:r>
      <w:proofErr w:type="spellStart"/>
      <w:r>
        <w:rPr>
          <w:color w:val="7F7F7F"/>
          <w:sz w:val="18"/>
          <w:szCs w:val="18"/>
          <w:highlight w:val="white"/>
        </w:rPr>
        <w:t>Economic</w:t>
      </w:r>
      <w:proofErr w:type="spellEnd"/>
      <w:r>
        <w:rPr>
          <w:color w:val="7F7F7F"/>
          <w:sz w:val="18"/>
          <w:szCs w:val="18"/>
          <w:highlight w:val="white"/>
        </w:rPr>
        <w:t xml:space="preserve"> </w:t>
      </w:r>
      <w:proofErr w:type="spellStart"/>
      <w:r>
        <w:rPr>
          <w:color w:val="7F7F7F"/>
          <w:sz w:val="18"/>
          <w:szCs w:val="18"/>
          <w:highlight w:val="white"/>
        </w:rPr>
        <w:t>Leaders</w:t>
      </w:r>
      <w:proofErr w:type="spellEnd"/>
      <w:r>
        <w:rPr>
          <w:color w:val="7F7F7F"/>
          <w:sz w:val="18"/>
          <w:szCs w:val="18"/>
          <w:highlight w:val="white"/>
        </w:rPr>
        <w:t xml:space="preserve"> </w:t>
      </w:r>
      <w:proofErr w:type="spellStart"/>
      <w:r>
        <w:rPr>
          <w:color w:val="7F7F7F"/>
          <w:sz w:val="18"/>
          <w:szCs w:val="18"/>
          <w:highlight w:val="white"/>
        </w:rPr>
        <w:t>for</w:t>
      </w:r>
      <w:proofErr w:type="spellEnd"/>
      <w:r>
        <w:rPr>
          <w:color w:val="7F7F7F"/>
          <w:sz w:val="18"/>
          <w:szCs w:val="18"/>
          <w:highlight w:val="white"/>
        </w:rPr>
        <w:t xml:space="preserve"> </w:t>
      </w:r>
      <w:proofErr w:type="spellStart"/>
      <w:r>
        <w:rPr>
          <w:color w:val="7F7F7F"/>
          <w:sz w:val="18"/>
          <w:szCs w:val="18"/>
          <w:highlight w:val="white"/>
        </w:rPr>
        <w:t>Tomorrow</w:t>
      </w:r>
      <w:proofErr w:type="spellEnd"/>
      <w:r>
        <w:rPr>
          <w:color w:val="7F7F7F"/>
          <w:sz w:val="18"/>
          <w:szCs w:val="18"/>
          <w:highlight w:val="white"/>
        </w:rPr>
        <w:t>), dirige un equipo de 100 profesionales integrado por desarrolladores y abogados en toda España.</w:t>
      </w:r>
    </w:p>
    <w:p w14:paraId="3CD04450" w14:textId="77777777" w:rsidR="00FE5FEE" w:rsidRDefault="00FE5FEE" w:rsidP="00FE5FEE">
      <w:pPr>
        <w:shd w:val="clear" w:color="auto" w:fill="FFFFFF"/>
        <w:spacing w:before="300" w:after="300" w:line="252" w:lineRule="auto"/>
        <w:jc w:val="right"/>
        <w:rPr>
          <w:b/>
          <w:color w:val="009999"/>
          <w:sz w:val="18"/>
          <w:szCs w:val="18"/>
          <w:highlight w:val="white"/>
        </w:rPr>
      </w:pPr>
      <w:r>
        <w:rPr>
          <w:b/>
          <w:color w:val="009999"/>
          <w:sz w:val="18"/>
          <w:szCs w:val="18"/>
          <w:highlight w:val="white"/>
        </w:rPr>
        <w:t>Para más información:</w:t>
      </w:r>
    </w:p>
    <w:p w14:paraId="1CD97939" w14:textId="77777777" w:rsidR="00FE5FEE" w:rsidRDefault="00FE5FEE" w:rsidP="00FE5FEE">
      <w:pPr>
        <w:shd w:val="clear" w:color="auto" w:fill="FFFFFF"/>
        <w:spacing w:before="300" w:after="300" w:line="252" w:lineRule="auto"/>
        <w:jc w:val="right"/>
        <w:rPr>
          <w:b/>
          <w:color w:val="7F7F7F"/>
          <w:sz w:val="18"/>
          <w:szCs w:val="18"/>
          <w:highlight w:val="white"/>
        </w:rPr>
      </w:pPr>
      <w:r>
        <w:rPr>
          <w:b/>
          <w:color w:val="7F7F7F"/>
          <w:sz w:val="18"/>
          <w:szCs w:val="18"/>
          <w:highlight w:val="white"/>
        </w:rPr>
        <w:t xml:space="preserve">Cristina </w:t>
      </w:r>
      <w:proofErr w:type="spellStart"/>
      <w:r>
        <w:rPr>
          <w:b/>
          <w:color w:val="7F7F7F"/>
          <w:sz w:val="18"/>
          <w:szCs w:val="18"/>
          <w:highlight w:val="white"/>
        </w:rPr>
        <w:t>Naveda</w:t>
      </w:r>
      <w:proofErr w:type="spellEnd"/>
      <w:r>
        <w:rPr>
          <w:b/>
          <w:color w:val="7F7F7F"/>
          <w:sz w:val="18"/>
          <w:szCs w:val="18"/>
          <w:highlight w:val="white"/>
        </w:rPr>
        <w:t xml:space="preserve"> / Alicia Riaño</w:t>
      </w:r>
    </w:p>
    <w:p w14:paraId="5E0C301C" w14:textId="77777777" w:rsidR="00FE5FEE" w:rsidRDefault="00FE5FEE" w:rsidP="00FE5FEE">
      <w:pPr>
        <w:shd w:val="clear" w:color="auto" w:fill="FFFFFF"/>
        <w:spacing w:before="300" w:after="300" w:line="252" w:lineRule="auto"/>
        <w:jc w:val="right"/>
        <w:rPr>
          <w:b/>
          <w:color w:val="009999"/>
          <w:sz w:val="18"/>
          <w:szCs w:val="18"/>
          <w:highlight w:val="white"/>
        </w:rPr>
      </w:pPr>
      <w:r>
        <w:rPr>
          <w:b/>
          <w:color w:val="009999"/>
          <w:sz w:val="18"/>
          <w:szCs w:val="18"/>
          <w:highlight w:val="white"/>
        </w:rPr>
        <w:t>comunicacion@reclamador.es</w:t>
      </w:r>
    </w:p>
    <w:p w14:paraId="149E890D" w14:textId="77777777" w:rsidR="00FE5FEE" w:rsidRDefault="00FE5FEE" w:rsidP="00FE5FEE">
      <w:pPr>
        <w:shd w:val="clear" w:color="auto" w:fill="FFFFFF"/>
        <w:spacing w:before="300" w:after="300" w:line="252" w:lineRule="auto"/>
        <w:jc w:val="right"/>
        <w:rPr>
          <w:b/>
          <w:color w:val="009999"/>
          <w:sz w:val="18"/>
          <w:szCs w:val="18"/>
          <w:highlight w:val="white"/>
          <w:u w:val="single"/>
        </w:rPr>
      </w:pPr>
      <w:hyperlink r:id="rId11">
        <w:r>
          <w:rPr>
            <w:b/>
            <w:color w:val="009999"/>
            <w:sz w:val="18"/>
            <w:szCs w:val="18"/>
            <w:highlight w:val="white"/>
            <w:u w:val="single"/>
          </w:rPr>
          <w:t>https://www.reclamador.es/prensa/</w:t>
        </w:r>
      </w:hyperlink>
    </w:p>
    <w:p w14:paraId="20FC7A43" w14:textId="77777777" w:rsidR="00FE5FEE" w:rsidRDefault="00FE5FEE" w:rsidP="00FE5FEE">
      <w:pPr>
        <w:shd w:val="clear" w:color="auto" w:fill="FFFFFF"/>
        <w:spacing w:before="300" w:after="300" w:line="252" w:lineRule="auto"/>
        <w:jc w:val="right"/>
        <w:rPr>
          <w:b/>
          <w:color w:val="7F7F7F"/>
          <w:sz w:val="18"/>
          <w:szCs w:val="18"/>
          <w:highlight w:val="white"/>
        </w:rPr>
      </w:pPr>
      <w:r>
        <w:rPr>
          <w:b/>
          <w:color w:val="7F7F7F"/>
          <w:sz w:val="18"/>
          <w:szCs w:val="18"/>
          <w:highlight w:val="white"/>
        </w:rPr>
        <w:t>633 120 224 / 635 87 35 74</w:t>
      </w:r>
    </w:p>
    <w:p w14:paraId="7BD74638" w14:textId="77777777" w:rsidR="00FE5FEE" w:rsidRDefault="00FE5FEE">
      <w:pPr>
        <w:spacing w:line="240" w:lineRule="auto"/>
        <w:jc w:val="both"/>
        <w:rPr>
          <w:i/>
        </w:rPr>
      </w:pPr>
    </w:p>
    <w:sectPr w:rsidR="00FE5FEE">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C363" w14:textId="77777777" w:rsidR="003232F0" w:rsidRDefault="003232F0" w:rsidP="00FE5FEE">
      <w:pPr>
        <w:spacing w:line="240" w:lineRule="auto"/>
      </w:pPr>
      <w:r>
        <w:separator/>
      </w:r>
    </w:p>
  </w:endnote>
  <w:endnote w:type="continuationSeparator" w:id="0">
    <w:p w14:paraId="1575C616" w14:textId="77777777" w:rsidR="003232F0" w:rsidRDefault="003232F0" w:rsidP="00FE5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BCFF" w14:textId="77777777" w:rsidR="003232F0" w:rsidRDefault="003232F0" w:rsidP="00FE5FEE">
      <w:pPr>
        <w:spacing w:line="240" w:lineRule="auto"/>
      </w:pPr>
      <w:r>
        <w:separator/>
      </w:r>
    </w:p>
  </w:footnote>
  <w:footnote w:type="continuationSeparator" w:id="0">
    <w:p w14:paraId="2F0D172D" w14:textId="77777777" w:rsidR="003232F0" w:rsidRDefault="003232F0" w:rsidP="00FE5F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C9E8" w14:textId="24DBBD86" w:rsidR="00FE5FEE" w:rsidRDefault="00FE5FEE" w:rsidP="00FE5FEE">
    <w:pPr>
      <w:pStyle w:val="Encabezado"/>
      <w:jc w:val="center"/>
    </w:pPr>
    <w:r>
      <w:rPr>
        <w:noProof/>
      </w:rPr>
      <w:drawing>
        <wp:inline distT="0" distB="0" distL="0" distR="0" wp14:anchorId="6E2577F3" wp14:editId="7F704348">
          <wp:extent cx="3154680" cy="3817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135" cy="46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620E0"/>
    <w:multiLevelType w:val="multilevel"/>
    <w:tmpl w:val="B114C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5B"/>
    <w:rsid w:val="0032325B"/>
    <w:rsid w:val="003232F0"/>
    <w:rsid w:val="00FE5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1EAE"/>
  <w15:docId w15:val="{1D392EDB-AEBA-4399-AA55-2FAFA4A4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FE5FE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E5FEE"/>
  </w:style>
  <w:style w:type="paragraph" w:styleId="Piedepgina">
    <w:name w:val="footer"/>
    <w:basedOn w:val="Normal"/>
    <w:link w:val="PiedepginaCar"/>
    <w:uiPriority w:val="99"/>
    <w:unhideWhenUsed/>
    <w:rsid w:val="00FE5FE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E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clamador.es/aerolineas/cancelacion-vuel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lamador.es/prensa" TargetMode="External"/><Relationship Id="rId5" Type="http://schemas.openxmlformats.org/officeDocument/2006/relationships/footnotes" Target="footnotes.xml"/><Relationship Id="rId10" Type="http://schemas.openxmlformats.org/officeDocument/2006/relationships/hyperlink" Target="https://europe-legaltech.org/" TargetMode="External"/><Relationship Id="rId4" Type="http://schemas.openxmlformats.org/officeDocument/2006/relationships/webSettings" Target="webSettings.xml"/><Relationship Id="rId9" Type="http://schemas.openxmlformats.org/officeDocument/2006/relationships/hyperlink" Target="https://europe-legalte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5130</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2</cp:revision>
  <dcterms:created xsi:type="dcterms:W3CDTF">2020-04-23T07:56:00Z</dcterms:created>
  <dcterms:modified xsi:type="dcterms:W3CDTF">2020-04-23T07:58:00Z</dcterms:modified>
</cp:coreProperties>
</file>